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3790D" w14:textId="1513041C" w:rsidR="00183104" w:rsidRDefault="00183104">
      <w:pPr>
        <w:rPr>
          <w:lang w:val="en-US"/>
        </w:rPr>
      </w:pPr>
    </w:p>
    <w:p w14:paraId="159167BD" w14:textId="06456EAB" w:rsidR="009C2305" w:rsidRDefault="009C2305">
      <w:pPr>
        <w:rPr>
          <w:lang w:val="en-US"/>
        </w:rPr>
      </w:pPr>
    </w:p>
    <w:p w14:paraId="30B341A8" w14:textId="67EA91F6" w:rsidR="009C2305" w:rsidRDefault="009C2305">
      <w:pPr>
        <w:rPr>
          <w:lang w:val="en-US"/>
        </w:rPr>
      </w:pPr>
    </w:p>
    <w:p w14:paraId="0845106C" w14:textId="77777777" w:rsidR="009C2305" w:rsidRDefault="009C2305" w:rsidP="009C2305">
      <w:pPr>
        <w:pStyle w:val="Default"/>
      </w:pPr>
    </w:p>
    <w:p w14:paraId="5C93ABF7" w14:textId="2BC57D46" w:rsidR="009C2305" w:rsidRDefault="009C2305" w:rsidP="009C2305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Supporting Document for 1.3.2</w:t>
      </w:r>
    </w:p>
    <w:p w14:paraId="5263AF69" w14:textId="77777777" w:rsidR="009C2305" w:rsidRDefault="009C2305" w:rsidP="009C2305">
      <w:pPr>
        <w:pStyle w:val="Default"/>
        <w:jc w:val="center"/>
        <w:rPr>
          <w:sz w:val="32"/>
          <w:szCs w:val="32"/>
        </w:rPr>
      </w:pPr>
    </w:p>
    <w:p w14:paraId="28390D6E" w14:textId="2F2EE907" w:rsidR="009C2305" w:rsidRDefault="009C2305" w:rsidP="009C230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Minutes of the Boards of Studies/ Academic Council meetings with approvals for these courses</w:t>
      </w:r>
    </w:p>
    <w:p w14:paraId="18590FF2" w14:textId="77777777" w:rsidR="009C2305" w:rsidRDefault="009C2305" w:rsidP="009C2305">
      <w:pPr>
        <w:pStyle w:val="Default"/>
        <w:jc w:val="center"/>
        <w:rPr>
          <w:color w:val="0462C1"/>
          <w:sz w:val="23"/>
          <w:szCs w:val="23"/>
        </w:rPr>
      </w:pPr>
    </w:p>
    <w:p w14:paraId="2FC5019D" w14:textId="7F4F1802" w:rsidR="009C2305" w:rsidRDefault="009C2305" w:rsidP="009C2305">
      <w:pPr>
        <w:pStyle w:val="Default"/>
        <w:jc w:val="center"/>
        <w:rPr>
          <w:color w:val="0462C1"/>
          <w:sz w:val="23"/>
          <w:szCs w:val="23"/>
        </w:rPr>
      </w:pPr>
      <w:r>
        <w:rPr>
          <w:color w:val="0462C1"/>
          <w:sz w:val="23"/>
          <w:szCs w:val="23"/>
        </w:rPr>
        <w:t>https://www.du.ac.in/ducc/uploads/academic_council/18092019_MINUTES-Academic%20Council%20Minutes%2015th-16th%20July,%202019.pdf</w:t>
      </w:r>
    </w:p>
    <w:p w14:paraId="622B8611" w14:textId="3AC31D62" w:rsidR="009C2305" w:rsidRDefault="009C2305" w:rsidP="009C2305">
      <w:pPr>
        <w:pStyle w:val="Default"/>
        <w:jc w:val="center"/>
        <w:rPr>
          <w:color w:val="0462C1"/>
          <w:sz w:val="23"/>
          <w:szCs w:val="23"/>
        </w:rPr>
      </w:pPr>
    </w:p>
    <w:p w14:paraId="6A4AFEF5" w14:textId="5A23EC59" w:rsidR="009C2305" w:rsidRDefault="009C2305" w:rsidP="009C2305">
      <w:pPr>
        <w:pStyle w:val="Default"/>
        <w:jc w:val="center"/>
        <w:rPr>
          <w:color w:val="0462C1"/>
          <w:sz w:val="23"/>
          <w:szCs w:val="23"/>
        </w:rPr>
      </w:pPr>
      <w:r>
        <w:rPr>
          <w:b/>
          <w:bCs/>
          <w:sz w:val="23"/>
          <w:szCs w:val="23"/>
        </w:rPr>
        <w:t>List of Courses with Experiential Learning Component</w:t>
      </w:r>
    </w:p>
    <w:p w14:paraId="1C7F3845" w14:textId="77777777" w:rsidR="009C2305" w:rsidRDefault="009C2305" w:rsidP="009C2305">
      <w:pPr>
        <w:pStyle w:val="Default"/>
        <w:rPr>
          <w:color w:val="0462C1"/>
          <w:sz w:val="23"/>
          <w:szCs w:val="23"/>
        </w:rPr>
      </w:pPr>
    </w:p>
    <w:tbl>
      <w:tblPr>
        <w:tblStyle w:val="TableGrid"/>
        <w:tblW w:w="10065" w:type="dxa"/>
        <w:tblInd w:w="-526" w:type="dxa"/>
        <w:tblLayout w:type="fixed"/>
        <w:tblLook w:val="0000" w:firstRow="0" w:lastRow="0" w:firstColumn="0" w:lastColumn="0" w:noHBand="0" w:noVBand="0"/>
      </w:tblPr>
      <w:tblGrid>
        <w:gridCol w:w="2547"/>
        <w:gridCol w:w="2271"/>
        <w:gridCol w:w="2980"/>
        <w:gridCol w:w="2267"/>
      </w:tblGrid>
      <w:tr w:rsidR="009C2305" w14:paraId="23B13542" w14:textId="77777777" w:rsidTr="00092474">
        <w:trPr>
          <w:trHeight w:val="412"/>
        </w:trPr>
        <w:tc>
          <w:tcPr>
            <w:tcW w:w="2547" w:type="dxa"/>
          </w:tcPr>
          <w:p w14:paraId="33DBB6E8" w14:textId="7287BC8B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Program name </w:t>
            </w:r>
          </w:p>
        </w:tc>
        <w:tc>
          <w:tcPr>
            <w:tcW w:w="2271" w:type="dxa"/>
          </w:tcPr>
          <w:p w14:paraId="0F04B814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Program code </w:t>
            </w:r>
          </w:p>
        </w:tc>
        <w:tc>
          <w:tcPr>
            <w:tcW w:w="2980" w:type="dxa"/>
          </w:tcPr>
          <w:p w14:paraId="431689EB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Name of the Course that include experiential learning through project work/field work/internship </w:t>
            </w:r>
          </w:p>
        </w:tc>
        <w:tc>
          <w:tcPr>
            <w:tcW w:w="2267" w:type="dxa"/>
          </w:tcPr>
          <w:p w14:paraId="52B5CE1E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Course code </w:t>
            </w:r>
          </w:p>
        </w:tc>
      </w:tr>
      <w:tr w:rsidR="009C2305" w14:paraId="62EDC2FC" w14:textId="77777777" w:rsidTr="00092474">
        <w:trPr>
          <w:trHeight w:val="266"/>
        </w:trPr>
        <w:tc>
          <w:tcPr>
            <w:tcW w:w="2547" w:type="dxa"/>
          </w:tcPr>
          <w:p w14:paraId="6054EF14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B.A. (Hons.) Sociology </w:t>
            </w:r>
          </w:p>
        </w:tc>
        <w:tc>
          <w:tcPr>
            <w:tcW w:w="2271" w:type="dxa"/>
          </w:tcPr>
          <w:p w14:paraId="3564C4C2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530 </w:t>
            </w:r>
          </w:p>
        </w:tc>
        <w:tc>
          <w:tcPr>
            <w:tcW w:w="2980" w:type="dxa"/>
          </w:tcPr>
          <w:p w14:paraId="75DD0EEE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Techniques of Ethnographic Film Making (Project: Films) </w:t>
            </w:r>
          </w:p>
        </w:tc>
        <w:tc>
          <w:tcPr>
            <w:tcW w:w="2267" w:type="dxa"/>
          </w:tcPr>
          <w:p w14:paraId="3C92B31A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12303402 </w:t>
            </w:r>
          </w:p>
        </w:tc>
      </w:tr>
      <w:tr w:rsidR="009C2305" w14:paraId="6E24A2B3" w14:textId="77777777" w:rsidTr="00092474">
        <w:trPr>
          <w:trHeight w:val="266"/>
        </w:trPr>
        <w:tc>
          <w:tcPr>
            <w:tcW w:w="2547" w:type="dxa"/>
          </w:tcPr>
          <w:p w14:paraId="565E35E1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rFonts w:ascii="Calibri" w:hAnsi="Calibri" w:cs="Calibri"/>
                <w:sz w:val="23"/>
                <w:szCs w:val="23"/>
              </w:rPr>
              <w:t xml:space="preserve">(Healthcare Management) </w:t>
            </w:r>
          </w:p>
        </w:tc>
        <w:tc>
          <w:tcPr>
            <w:tcW w:w="2271" w:type="dxa"/>
          </w:tcPr>
          <w:p w14:paraId="7745EDFF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103 </w:t>
            </w:r>
          </w:p>
        </w:tc>
        <w:tc>
          <w:tcPr>
            <w:tcW w:w="2980" w:type="dxa"/>
          </w:tcPr>
          <w:p w14:paraId="50C85A1A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Internship </w:t>
            </w:r>
          </w:p>
        </w:tc>
        <w:tc>
          <w:tcPr>
            <w:tcW w:w="2267" w:type="dxa"/>
          </w:tcPr>
          <w:p w14:paraId="31358B10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SEC 2.5 </w:t>
            </w:r>
          </w:p>
        </w:tc>
      </w:tr>
      <w:tr w:rsidR="009C2305" w14:paraId="5431EDB6" w14:textId="77777777" w:rsidTr="00092474">
        <w:trPr>
          <w:trHeight w:val="267"/>
        </w:trPr>
        <w:tc>
          <w:tcPr>
            <w:tcW w:w="2547" w:type="dxa"/>
          </w:tcPr>
          <w:p w14:paraId="0E82AE95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rFonts w:ascii="Calibri" w:hAnsi="Calibri" w:cs="Calibri"/>
                <w:sz w:val="23"/>
                <w:szCs w:val="23"/>
              </w:rPr>
              <w:t xml:space="preserve">(Healthcare Management) </w:t>
            </w:r>
          </w:p>
        </w:tc>
        <w:tc>
          <w:tcPr>
            <w:tcW w:w="2271" w:type="dxa"/>
          </w:tcPr>
          <w:p w14:paraId="46703FDA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103 </w:t>
            </w:r>
          </w:p>
        </w:tc>
        <w:tc>
          <w:tcPr>
            <w:tcW w:w="2980" w:type="dxa"/>
          </w:tcPr>
          <w:p w14:paraId="5B4E7119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Internship </w:t>
            </w:r>
          </w:p>
        </w:tc>
        <w:tc>
          <w:tcPr>
            <w:tcW w:w="2267" w:type="dxa"/>
          </w:tcPr>
          <w:p w14:paraId="6B55C34A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SEC 4.5 </w:t>
            </w:r>
          </w:p>
        </w:tc>
      </w:tr>
      <w:tr w:rsidR="009C2305" w14:paraId="06A3E795" w14:textId="77777777" w:rsidTr="00092474">
        <w:trPr>
          <w:trHeight w:val="266"/>
        </w:trPr>
        <w:tc>
          <w:tcPr>
            <w:tcW w:w="2547" w:type="dxa"/>
          </w:tcPr>
          <w:p w14:paraId="1A793477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rFonts w:ascii="Calibri" w:hAnsi="Calibri" w:cs="Calibri"/>
                <w:sz w:val="23"/>
                <w:szCs w:val="23"/>
              </w:rPr>
              <w:t xml:space="preserve">(Healthcare Management) </w:t>
            </w:r>
          </w:p>
        </w:tc>
        <w:tc>
          <w:tcPr>
            <w:tcW w:w="2271" w:type="dxa"/>
          </w:tcPr>
          <w:p w14:paraId="36DE6870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103 </w:t>
            </w:r>
          </w:p>
        </w:tc>
        <w:tc>
          <w:tcPr>
            <w:tcW w:w="2980" w:type="dxa"/>
          </w:tcPr>
          <w:p w14:paraId="0D5954CD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Internship </w:t>
            </w:r>
          </w:p>
        </w:tc>
        <w:tc>
          <w:tcPr>
            <w:tcW w:w="2267" w:type="dxa"/>
          </w:tcPr>
          <w:p w14:paraId="3716F438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SEC 6.5 </w:t>
            </w:r>
          </w:p>
        </w:tc>
      </w:tr>
      <w:tr w:rsidR="009C2305" w14:paraId="64E3AFC7" w14:textId="77777777" w:rsidTr="00092474">
        <w:trPr>
          <w:trHeight w:val="413"/>
        </w:trPr>
        <w:tc>
          <w:tcPr>
            <w:tcW w:w="2547" w:type="dxa"/>
          </w:tcPr>
          <w:p w14:paraId="58F7ED6F" w14:textId="77777777" w:rsidR="009C2305" w:rsidRDefault="009C2305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rFonts w:ascii="Calibri" w:hAnsi="Calibri" w:cs="Calibri"/>
                <w:sz w:val="23"/>
                <w:szCs w:val="23"/>
              </w:rPr>
              <w:t xml:space="preserve"> (Retail Management and IT) </w:t>
            </w:r>
          </w:p>
        </w:tc>
        <w:tc>
          <w:tcPr>
            <w:tcW w:w="2271" w:type="dxa"/>
          </w:tcPr>
          <w:p w14:paraId="3A5C9EE8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102 </w:t>
            </w:r>
          </w:p>
        </w:tc>
        <w:tc>
          <w:tcPr>
            <w:tcW w:w="2980" w:type="dxa"/>
          </w:tcPr>
          <w:p w14:paraId="0E48ED1F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Internship </w:t>
            </w:r>
          </w:p>
        </w:tc>
        <w:tc>
          <w:tcPr>
            <w:tcW w:w="2267" w:type="dxa"/>
          </w:tcPr>
          <w:p w14:paraId="62D605CC" w14:textId="77777777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I year </w:t>
            </w:r>
          </w:p>
          <w:p w14:paraId="1EBD72A4" w14:textId="0FCDBCF0" w:rsidR="009C2305" w:rsidRDefault="009C2305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C2305" w:rsidRPr="009C2305" w14:paraId="591AD50B" w14:textId="77777777" w:rsidTr="00092474">
        <w:trPr>
          <w:trHeight w:val="412"/>
        </w:trPr>
        <w:tc>
          <w:tcPr>
            <w:tcW w:w="2547" w:type="dxa"/>
          </w:tcPr>
          <w:p w14:paraId="0FEBAC6B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</w:t>
            </w: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Voc</w:t>
            </w:r>
            <w:proofErr w:type="spell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(Retail Management &amp; IT) </w:t>
            </w:r>
          </w:p>
        </w:tc>
        <w:tc>
          <w:tcPr>
            <w:tcW w:w="2271" w:type="dxa"/>
          </w:tcPr>
          <w:p w14:paraId="5F424FE9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102 </w:t>
            </w:r>
          </w:p>
        </w:tc>
        <w:tc>
          <w:tcPr>
            <w:tcW w:w="2980" w:type="dxa"/>
          </w:tcPr>
          <w:p w14:paraId="0E008756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Internship </w:t>
            </w:r>
          </w:p>
        </w:tc>
        <w:tc>
          <w:tcPr>
            <w:tcW w:w="2267" w:type="dxa"/>
          </w:tcPr>
          <w:p w14:paraId="45549667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II year </w:t>
            </w:r>
          </w:p>
        </w:tc>
      </w:tr>
      <w:tr w:rsidR="009C2305" w:rsidRPr="009C2305" w14:paraId="2E1D65C9" w14:textId="77777777" w:rsidTr="00092474">
        <w:trPr>
          <w:trHeight w:val="413"/>
        </w:trPr>
        <w:tc>
          <w:tcPr>
            <w:tcW w:w="2547" w:type="dxa"/>
          </w:tcPr>
          <w:p w14:paraId="756BE8D9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B.Voc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(Retail Management and IT) </w:t>
            </w:r>
          </w:p>
        </w:tc>
        <w:tc>
          <w:tcPr>
            <w:tcW w:w="2271" w:type="dxa"/>
          </w:tcPr>
          <w:p w14:paraId="47D0D593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102 </w:t>
            </w:r>
          </w:p>
        </w:tc>
        <w:tc>
          <w:tcPr>
            <w:tcW w:w="2980" w:type="dxa"/>
          </w:tcPr>
          <w:p w14:paraId="319E5546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Internship </w:t>
            </w:r>
          </w:p>
        </w:tc>
        <w:tc>
          <w:tcPr>
            <w:tcW w:w="2267" w:type="dxa"/>
          </w:tcPr>
          <w:p w14:paraId="223A3559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III year </w:t>
            </w:r>
          </w:p>
        </w:tc>
      </w:tr>
      <w:tr w:rsidR="009C2305" w:rsidRPr="009C2305" w14:paraId="48EA50F6" w14:textId="77777777" w:rsidTr="00092474">
        <w:trPr>
          <w:trHeight w:val="266"/>
        </w:trPr>
        <w:tc>
          <w:tcPr>
            <w:tcW w:w="2547" w:type="dxa"/>
          </w:tcPr>
          <w:p w14:paraId="38D68A51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(Hons.) </w:t>
            </w:r>
          </w:p>
        </w:tc>
        <w:tc>
          <w:tcPr>
            <w:tcW w:w="2271" w:type="dxa"/>
          </w:tcPr>
          <w:p w14:paraId="1985050B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504 </w:t>
            </w:r>
          </w:p>
        </w:tc>
        <w:tc>
          <w:tcPr>
            <w:tcW w:w="2980" w:type="dxa"/>
          </w:tcPr>
          <w:p w14:paraId="1F1F32A4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Financial Accounting (Accounts preparation and Maintenance on Tally) </w:t>
            </w:r>
          </w:p>
        </w:tc>
        <w:tc>
          <w:tcPr>
            <w:tcW w:w="2267" w:type="dxa"/>
          </w:tcPr>
          <w:p w14:paraId="0AE68789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22411101 </w:t>
            </w:r>
          </w:p>
        </w:tc>
      </w:tr>
      <w:tr w:rsidR="009C2305" w:rsidRPr="009C2305" w14:paraId="18C6A11A" w14:textId="77777777" w:rsidTr="00092474">
        <w:trPr>
          <w:trHeight w:val="266"/>
        </w:trPr>
        <w:tc>
          <w:tcPr>
            <w:tcW w:w="2547" w:type="dxa"/>
          </w:tcPr>
          <w:p w14:paraId="6030BE10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(Hons.) </w:t>
            </w:r>
          </w:p>
        </w:tc>
        <w:tc>
          <w:tcPr>
            <w:tcW w:w="2271" w:type="dxa"/>
          </w:tcPr>
          <w:p w14:paraId="48F85DB4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504 </w:t>
            </w:r>
          </w:p>
        </w:tc>
        <w:tc>
          <w:tcPr>
            <w:tcW w:w="2980" w:type="dxa"/>
          </w:tcPr>
          <w:p w14:paraId="7B2F9FD3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E-Filing of Returns (Hands on training in E-filing of ITR 3, ITR 4, ITR 5, TDS Returns) </w:t>
            </w:r>
          </w:p>
        </w:tc>
        <w:tc>
          <w:tcPr>
            <w:tcW w:w="2267" w:type="dxa"/>
          </w:tcPr>
          <w:p w14:paraId="6D134EE5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22413407 </w:t>
            </w:r>
          </w:p>
        </w:tc>
      </w:tr>
      <w:tr w:rsidR="009C2305" w:rsidRPr="009C2305" w14:paraId="60EBFCBC" w14:textId="77777777" w:rsidTr="00092474">
        <w:trPr>
          <w:trHeight w:val="266"/>
        </w:trPr>
        <w:tc>
          <w:tcPr>
            <w:tcW w:w="2547" w:type="dxa"/>
          </w:tcPr>
          <w:p w14:paraId="171F2A4E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(Hons.) </w:t>
            </w:r>
          </w:p>
        </w:tc>
        <w:tc>
          <w:tcPr>
            <w:tcW w:w="2271" w:type="dxa"/>
          </w:tcPr>
          <w:p w14:paraId="21A6AD3B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504 </w:t>
            </w:r>
          </w:p>
        </w:tc>
        <w:tc>
          <w:tcPr>
            <w:tcW w:w="2980" w:type="dxa"/>
          </w:tcPr>
          <w:p w14:paraId="1250816F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Income-tax Laws &amp; Practice (E-filing of Returns) </w:t>
            </w:r>
          </w:p>
        </w:tc>
        <w:tc>
          <w:tcPr>
            <w:tcW w:w="2267" w:type="dxa"/>
          </w:tcPr>
          <w:p w14:paraId="3582405D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22411302 </w:t>
            </w:r>
          </w:p>
        </w:tc>
      </w:tr>
      <w:tr w:rsidR="009C2305" w:rsidRPr="009C2305" w14:paraId="74FD6A38" w14:textId="77777777" w:rsidTr="00092474">
        <w:trPr>
          <w:trHeight w:val="120"/>
        </w:trPr>
        <w:tc>
          <w:tcPr>
            <w:tcW w:w="2547" w:type="dxa"/>
          </w:tcPr>
          <w:p w14:paraId="584BA70A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(Hons.) </w:t>
            </w:r>
          </w:p>
        </w:tc>
        <w:tc>
          <w:tcPr>
            <w:tcW w:w="2271" w:type="dxa"/>
          </w:tcPr>
          <w:p w14:paraId="6954164D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504 </w:t>
            </w:r>
          </w:p>
        </w:tc>
        <w:tc>
          <w:tcPr>
            <w:tcW w:w="2980" w:type="dxa"/>
          </w:tcPr>
          <w:p w14:paraId="59E888D9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E-Commerce (Website Designing) </w:t>
            </w:r>
          </w:p>
        </w:tc>
        <w:tc>
          <w:tcPr>
            <w:tcW w:w="2267" w:type="dxa"/>
          </w:tcPr>
          <w:p w14:paraId="48D6D6DB" w14:textId="77777777" w:rsidR="009C2305" w:rsidRPr="009C2305" w:rsidRDefault="009C2305" w:rsidP="009C230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22413301 </w:t>
            </w:r>
          </w:p>
        </w:tc>
      </w:tr>
    </w:tbl>
    <w:p w14:paraId="6570B849" w14:textId="4E8051D3" w:rsidR="00B116BD" w:rsidRDefault="00B116BD">
      <w:pPr>
        <w:rPr>
          <w:lang w:val="en-US"/>
        </w:rPr>
      </w:pPr>
    </w:p>
    <w:p w14:paraId="2BCFEF15" w14:textId="77777777" w:rsidR="009C2305" w:rsidRDefault="009C2305">
      <w:pPr>
        <w:rPr>
          <w:lang w:val="en-US"/>
        </w:rPr>
      </w:pPr>
    </w:p>
    <w:tbl>
      <w:tblPr>
        <w:tblStyle w:val="TableGrid"/>
        <w:tblpPr w:leftFromText="180" w:rightFromText="180" w:horzAnchor="margin" w:tblpXSpec="center" w:tblpY="852"/>
        <w:tblW w:w="10065" w:type="dxa"/>
        <w:tblLayout w:type="fixed"/>
        <w:tblLook w:val="0000" w:firstRow="0" w:lastRow="0" w:firstColumn="0" w:lastColumn="0" w:noHBand="0" w:noVBand="0"/>
      </w:tblPr>
      <w:tblGrid>
        <w:gridCol w:w="2517"/>
        <w:gridCol w:w="2199"/>
        <w:gridCol w:w="3081"/>
        <w:gridCol w:w="2268"/>
      </w:tblGrid>
      <w:tr w:rsidR="009C2305" w:rsidRPr="009C2305" w14:paraId="7E196825" w14:textId="77777777" w:rsidTr="00092474">
        <w:trPr>
          <w:trHeight w:val="266"/>
        </w:trPr>
        <w:tc>
          <w:tcPr>
            <w:tcW w:w="2517" w:type="dxa"/>
          </w:tcPr>
          <w:p w14:paraId="55FE77F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lastRenderedPageBreak/>
              <w:t xml:space="preserve">B. Com (Hons.) </w:t>
            </w:r>
          </w:p>
        </w:tc>
        <w:tc>
          <w:tcPr>
            <w:tcW w:w="2199" w:type="dxa"/>
          </w:tcPr>
          <w:p w14:paraId="1E4C9719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504 </w:t>
            </w:r>
          </w:p>
        </w:tc>
        <w:tc>
          <w:tcPr>
            <w:tcW w:w="3081" w:type="dxa"/>
          </w:tcPr>
          <w:p w14:paraId="7B4D4A2F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Computer Application in Business (Microsoft Word/Excel/</w:t>
            </w: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Powerpoint</w:t>
            </w:r>
            <w:proofErr w:type="spell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) </w:t>
            </w:r>
          </w:p>
        </w:tc>
        <w:tc>
          <w:tcPr>
            <w:tcW w:w="2268" w:type="dxa"/>
          </w:tcPr>
          <w:p w14:paraId="5F23DE70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22411403 </w:t>
            </w:r>
          </w:p>
        </w:tc>
      </w:tr>
      <w:tr w:rsidR="009C2305" w:rsidRPr="009C2305" w14:paraId="175B8882" w14:textId="77777777" w:rsidTr="00092474">
        <w:trPr>
          <w:trHeight w:val="266"/>
        </w:trPr>
        <w:tc>
          <w:tcPr>
            <w:tcW w:w="2517" w:type="dxa"/>
          </w:tcPr>
          <w:p w14:paraId="2FBD3E24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(Programme) </w:t>
            </w:r>
          </w:p>
        </w:tc>
        <w:tc>
          <w:tcPr>
            <w:tcW w:w="2199" w:type="dxa"/>
          </w:tcPr>
          <w:p w14:paraId="0A05B7BC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503 </w:t>
            </w:r>
          </w:p>
        </w:tc>
        <w:tc>
          <w:tcPr>
            <w:tcW w:w="3081" w:type="dxa"/>
          </w:tcPr>
          <w:p w14:paraId="186653CF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Computer Application in Business (Microsoft Word/Excel/</w:t>
            </w: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Powerpoint</w:t>
            </w:r>
            <w:proofErr w:type="spell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) </w:t>
            </w:r>
          </w:p>
        </w:tc>
        <w:tc>
          <w:tcPr>
            <w:tcW w:w="2268" w:type="dxa"/>
          </w:tcPr>
          <w:p w14:paraId="28A9DBA1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52413302 </w:t>
            </w:r>
          </w:p>
        </w:tc>
      </w:tr>
      <w:tr w:rsidR="009C2305" w:rsidRPr="009C2305" w14:paraId="44A6E7CD" w14:textId="77777777" w:rsidTr="00092474">
        <w:trPr>
          <w:trHeight w:val="266"/>
        </w:trPr>
        <w:tc>
          <w:tcPr>
            <w:tcW w:w="2517" w:type="dxa"/>
          </w:tcPr>
          <w:p w14:paraId="2D908E9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(Programme) </w:t>
            </w:r>
          </w:p>
        </w:tc>
        <w:tc>
          <w:tcPr>
            <w:tcW w:w="2199" w:type="dxa"/>
          </w:tcPr>
          <w:p w14:paraId="1DBBD708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503 </w:t>
            </w:r>
          </w:p>
        </w:tc>
        <w:tc>
          <w:tcPr>
            <w:tcW w:w="3081" w:type="dxa"/>
          </w:tcPr>
          <w:p w14:paraId="4A35180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Income-tax Laws &amp; Practice (E-filing of Returns) </w:t>
            </w:r>
          </w:p>
        </w:tc>
        <w:tc>
          <w:tcPr>
            <w:tcW w:w="2268" w:type="dxa"/>
          </w:tcPr>
          <w:p w14:paraId="71E6F737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52414304 </w:t>
            </w:r>
          </w:p>
        </w:tc>
      </w:tr>
      <w:tr w:rsidR="009C2305" w:rsidRPr="009C2305" w14:paraId="7693DC1B" w14:textId="77777777" w:rsidTr="00092474">
        <w:trPr>
          <w:trHeight w:val="266"/>
        </w:trPr>
        <w:tc>
          <w:tcPr>
            <w:tcW w:w="2517" w:type="dxa"/>
          </w:tcPr>
          <w:p w14:paraId="40D16107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B. Com (Programme) </w:t>
            </w:r>
          </w:p>
        </w:tc>
        <w:tc>
          <w:tcPr>
            <w:tcW w:w="2199" w:type="dxa"/>
          </w:tcPr>
          <w:p w14:paraId="3B84233C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503 </w:t>
            </w:r>
          </w:p>
        </w:tc>
        <w:tc>
          <w:tcPr>
            <w:tcW w:w="3081" w:type="dxa"/>
          </w:tcPr>
          <w:p w14:paraId="57487888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Financial Accounting (Accounts preparation and Maintenance on Tally) </w:t>
            </w:r>
          </w:p>
        </w:tc>
        <w:tc>
          <w:tcPr>
            <w:tcW w:w="2268" w:type="dxa"/>
          </w:tcPr>
          <w:p w14:paraId="1244DB0A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52411101 </w:t>
            </w:r>
          </w:p>
        </w:tc>
      </w:tr>
      <w:tr w:rsidR="009C2305" w:rsidRPr="009C2305" w14:paraId="57A439AA" w14:textId="77777777" w:rsidTr="00092474">
        <w:trPr>
          <w:trHeight w:val="266"/>
        </w:trPr>
        <w:tc>
          <w:tcPr>
            <w:tcW w:w="2517" w:type="dxa"/>
          </w:tcPr>
          <w:p w14:paraId="216FF0F8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First Year </w:t>
            </w:r>
          </w:p>
        </w:tc>
        <w:tc>
          <w:tcPr>
            <w:tcW w:w="2199" w:type="dxa"/>
          </w:tcPr>
          <w:p w14:paraId="5E7C28FE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5C3D7C60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School Contact Program </w:t>
            </w:r>
          </w:p>
        </w:tc>
        <w:tc>
          <w:tcPr>
            <w:tcW w:w="2268" w:type="dxa"/>
          </w:tcPr>
          <w:p w14:paraId="3DD9627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Colloquia </w:t>
            </w:r>
          </w:p>
        </w:tc>
      </w:tr>
      <w:tr w:rsidR="009C2305" w:rsidRPr="009C2305" w14:paraId="40150740" w14:textId="77777777" w:rsidTr="00092474">
        <w:trPr>
          <w:trHeight w:val="266"/>
        </w:trPr>
        <w:tc>
          <w:tcPr>
            <w:tcW w:w="2517" w:type="dxa"/>
          </w:tcPr>
          <w:p w14:paraId="524509F2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First Year </w:t>
            </w:r>
          </w:p>
        </w:tc>
        <w:tc>
          <w:tcPr>
            <w:tcW w:w="2199" w:type="dxa"/>
          </w:tcPr>
          <w:p w14:paraId="3D9B64E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0D7BB40A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Performing and Fine Arts </w:t>
            </w:r>
          </w:p>
        </w:tc>
        <w:tc>
          <w:tcPr>
            <w:tcW w:w="2268" w:type="dxa"/>
          </w:tcPr>
          <w:p w14:paraId="5DB6923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  <w:tr w:rsidR="009C2305" w:rsidRPr="009C2305" w14:paraId="4228383D" w14:textId="77777777" w:rsidTr="00092474">
        <w:trPr>
          <w:trHeight w:val="266"/>
        </w:trPr>
        <w:tc>
          <w:tcPr>
            <w:tcW w:w="2517" w:type="dxa"/>
          </w:tcPr>
          <w:p w14:paraId="01C3FAF8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First Year </w:t>
            </w:r>
          </w:p>
        </w:tc>
        <w:tc>
          <w:tcPr>
            <w:tcW w:w="2199" w:type="dxa"/>
          </w:tcPr>
          <w:p w14:paraId="567FB1F7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7BDB4192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Craft, </w:t>
            </w: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Participatry</w:t>
            </w:r>
            <w:proofErr w:type="spell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Work </w:t>
            </w:r>
          </w:p>
        </w:tc>
        <w:tc>
          <w:tcPr>
            <w:tcW w:w="2268" w:type="dxa"/>
          </w:tcPr>
          <w:p w14:paraId="256F840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  <w:tr w:rsidR="009C2305" w:rsidRPr="009C2305" w14:paraId="6DBC8831" w14:textId="77777777" w:rsidTr="00092474">
        <w:trPr>
          <w:trHeight w:val="266"/>
        </w:trPr>
        <w:tc>
          <w:tcPr>
            <w:tcW w:w="2517" w:type="dxa"/>
          </w:tcPr>
          <w:p w14:paraId="1C024B2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Second Year </w:t>
            </w:r>
          </w:p>
        </w:tc>
        <w:tc>
          <w:tcPr>
            <w:tcW w:w="2199" w:type="dxa"/>
          </w:tcPr>
          <w:p w14:paraId="1F09426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414618BA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Self-Development Workshops </w:t>
            </w:r>
          </w:p>
        </w:tc>
        <w:tc>
          <w:tcPr>
            <w:tcW w:w="2268" w:type="dxa"/>
          </w:tcPr>
          <w:p w14:paraId="392F7C3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  <w:tr w:rsidR="009C2305" w:rsidRPr="009C2305" w14:paraId="12663BD6" w14:textId="77777777" w:rsidTr="00092474">
        <w:trPr>
          <w:trHeight w:val="266"/>
        </w:trPr>
        <w:tc>
          <w:tcPr>
            <w:tcW w:w="2517" w:type="dxa"/>
          </w:tcPr>
          <w:p w14:paraId="74C1AD91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Second Year </w:t>
            </w:r>
          </w:p>
        </w:tc>
        <w:tc>
          <w:tcPr>
            <w:tcW w:w="2199" w:type="dxa"/>
          </w:tcPr>
          <w:p w14:paraId="452C97E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5ACD2980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Physical Education </w:t>
            </w:r>
          </w:p>
        </w:tc>
        <w:tc>
          <w:tcPr>
            <w:tcW w:w="2268" w:type="dxa"/>
          </w:tcPr>
          <w:p w14:paraId="0BBDFB81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  <w:tr w:rsidR="009C2305" w:rsidRPr="009C2305" w14:paraId="11012CD4" w14:textId="77777777" w:rsidTr="00092474">
        <w:trPr>
          <w:trHeight w:val="266"/>
        </w:trPr>
        <w:tc>
          <w:tcPr>
            <w:tcW w:w="2517" w:type="dxa"/>
          </w:tcPr>
          <w:p w14:paraId="77124E84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Third Year </w:t>
            </w:r>
          </w:p>
        </w:tc>
        <w:tc>
          <w:tcPr>
            <w:tcW w:w="2199" w:type="dxa"/>
          </w:tcPr>
          <w:p w14:paraId="145B0CA0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0400148B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Classroom Management; Material Development and Evaluation (Block Teaching and Innovative School Visit) </w:t>
            </w:r>
          </w:p>
        </w:tc>
        <w:tc>
          <w:tcPr>
            <w:tcW w:w="2268" w:type="dxa"/>
          </w:tcPr>
          <w:p w14:paraId="1220D7B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  <w:tr w:rsidR="009C2305" w:rsidRPr="009C2305" w14:paraId="651E85B3" w14:textId="77777777" w:rsidTr="00092474">
        <w:trPr>
          <w:trHeight w:val="266"/>
        </w:trPr>
        <w:tc>
          <w:tcPr>
            <w:tcW w:w="2517" w:type="dxa"/>
          </w:tcPr>
          <w:p w14:paraId="75217935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Third Year </w:t>
            </w:r>
          </w:p>
        </w:tc>
        <w:tc>
          <w:tcPr>
            <w:tcW w:w="2199" w:type="dxa"/>
          </w:tcPr>
          <w:p w14:paraId="2033EF4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037018FF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Colloquia-Theatre </w:t>
            </w:r>
          </w:p>
        </w:tc>
        <w:tc>
          <w:tcPr>
            <w:tcW w:w="2268" w:type="dxa"/>
          </w:tcPr>
          <w:p w14:paraId="7E7B8EB4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Colloquia </w:t>
            </w:r>
          </w:p>
        </w:tc>
      </w:tr>
      <w:tr w:rsidR="009C2305" w:rsidRPr="009C2305" w14:paraId="4F50DC71" w14:textId="77777777" w:rsidTr="00092474">
        <w:trPr>
          <w:trHeight w:val="266"/>
        </w:trPr>
        <w:tc>
          <w:tcPr>
            <w:tcW w:w="2517" w:type="dxa"/>
          </w:tcPr>
          <w:p w14:paraId="5EFC1D09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Fourth Year </w:t>
            </w:r>
          </w:p>
        </w:tc>
        <w:tc>
          <w:tcPr>
            <w:tcW w:w="2199" w:type="dxa"/>
          </w:tcPr>
          <w:p w14:paraId="08F2C986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6529D8B1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School Internship </w:t>
            </w:r>
          </w:p>
        </w:tc>
        <w:tc>
          <w:tcPr>
            <w:tcW w:w="2268" w:type="dxa"/>
          </w:tcPr>
          <w:p w14:paraId="116AF54A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  <w:tr w:rsidR="009C2305" w:rsidRPr="009C2305" w14:paraId="1E64A99C" w14:textId="77777777" w:rsidTr="00092474">
        <w:trPr>
          <w:trHeight w:val="266"/>
        </w:trPr>
        <w:tc>
          <w:tcPr>
            <w:tcW w:w="2517" w:type="dxa"/>
          </w:tcPr>
          <w:p w14:paraId="6C25BC9B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spell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B.</w:t>
            </w:r>
            <w:proofErr w:type="gramStart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>El.Ed</w:t>
            </w:r>
            <w:proofErr w:type="spellEnd"/>
            <w:proofErr w:type="gramEnd"/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Fourth Year </w:t>
            </w:r>
          </w:p>
        </w:tc>
        <w:tc>
          <w:tcPr>
            <w:tcW w:w="2199" w:type="dxa"/>
          </w:tcPr>
          <w:p w14:paraId="7EC1732D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364 </w:t>
            </w:r>
          </w:p>
        </w:tc>
        <w:tc>
          <w:tcPr>
            <w:tcW w:w="3081" w:type="dxa"/>
          </w:tcPr>
          <w:p w14:paraId="5E6C82B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Project </w:t>
            </w:r>
          </w:p>
        </w:tc>
        <w:tc>
          <w:tcPr>
            <w:tcW w:w="2268" w:type="dxa"/>
          </w:tcPr>
          <w:p w14:paraId="03DF08E3" w14:textId="77777777" w:rsidR="009C2305" w:rsidRPr="009C2305" w:rsidRDefault="009C2305" w:rsidP="0009247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9C230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Practicum </w:t>
            </w:r>
          </w:p>
        </w:tc>
      </w:tr>
    </w:tbl>
    <w:p w14:paraId="2343D05E" w14:textId="7B9D6C0E" w:rsidR="00B116BD" w:rsidRDefault="00B116BD">
      <w:pPr>
        <w:rPr>
          <w:lang w:val="en-US"/>
        </w:rPr>
      </w:pPr>
    </w:p>
    <w:p w14:paraId="614740FB" w14:textId="77777777" w:rsidR="00B116BD" w:rsidRPr="005711AB" w:rsidRDefault="00B116BD">
      <w:pPr>
        <w:rPr>
          <w:lang w:val="en-US"/>
        </w:rPr>
      </w:pPr>
    </w:p>
    <w:sectPr w:rsidR="00B116BD" w:rsidRPr="005711AB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18227" w14:textId="77777777" w:rsidR="00441CFE" w:rsidRDefault="00441CFE" w:rsidP="005711AB">
      <w:pPr>
        <w:spacing w:after="0" w:line="240" w:lineRule="auto"/>
      </w:pPr>
      <w:r>
        <w:separator/>
      </w:r>
    </w:p>
  </w:endnote>
  <w:endnote w:type="continuationSeparator" w:id="0">
    <w:p w14:paraId="517BD56A" w14:textId="77777777" w:rsidR="00441CFE" w:rsidRDefault="00441CFE" w:rsidP="0057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6B5B8" w14:textId="77777777" w:rsidR="00441CFE" w:rsidRDefault="00441CFE" w:rsidP="005711AB">
      <w:pPr>
        <w:spacing w:after="0" w:line="240" w:lineRule="auto"/>
      </w:pPr>
      <w:r>
        <w:separator/>
      </w:r>
    </w:p>
  </w:footnote>
  <w:footnote w:type="continuationSeparator" w:id="0">
    <w:p w14:paraId="2A931DC8" w14:textId="77777777" w:rsidR="00441CFE" w:rsidRDefault="00441CFE" w:rsidP="0057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2D2F" w14:textId="77777777" w:rsidR="005711AB" w:rsidRDefault="00000000">
    <w:pPr>
      <w:pStyle w:val="Header"/>
    </w:pPr>
    <w:r>
      <w:rPr>
        <w:noProof/>
        <w:lang w:eastAsia="en-IN"/>
      </w:rPr>
      <w:pict w14:anchorId="30E8B1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29" o:spid="_x0000_s1029" type="#_x0000_t75" style="position:absolute;margin-left:0;margin-top:0;width:612pt;height:833.75pt;z-index:-251657216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DBEB" w14:textId="77777777" w:rsidR="005711AB" w:rsidRDefault="00000000">
    <w:pPr>
      <w:pStyle w:val="Header"/>
    </w:pPr>
    <w:r>
      <w:rPr>
        <w:noProof/>
        <w:lang w:eastAsia="en-IN"/>
      </w:rPr>
      <w:pict w14:anchorId="69E1A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30" o:spid="_x0000_s1030" type="#_x0000_t75" style="position:absolute;margin-left:0;margin-top:0;width:612pt;height:833.75pt;z-index:-251656192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C631" w14:textId="77777777" w:rsidR="005711AB" w:rsidRDefault="00000000">
    <w:pPr>
      <w:pStyle w:val="Header"/>
    </w:pPr>
    <w:r>
      <w:rPr>
        <w:noProof/>
        <w:lang w:eastAsia="en-IN"/>
      </w:rPr>
      <w:pict w14:anchorId="10774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28" o:spid="_x0000_s1028" type="#_x0000_t75" style="position:absolute;margin-left:0;margin-top:0;width:612pt;height:833.75pt;z-index:-251658240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1AB"/>
    <w:rsid w:val="00092474"/>
    <w:rsid w:val="00183104"/>
    <w:rsid w:val="00372909"/>
    <w:rsid w:val="00441CFE"/>
    <w:rsid w:val="005711AB"/>
    <w:rsid w:val="006772BD"/>
    <w:rsid w:val="009C2305"/>
    <w:rsid w:val="00AE4FFA"/>
    <w:rsid w:val="00B1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A76F4"/>
  <w15:chartTrackingRefBased/>
  <w15:docId w15:val="{EBD0BA9A-7F66-448B-8B31-B21C01B4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1AB"/>
  </w:style>
  <w:style w:type="paragraph" w:styleId="Footer">
    <w:name w:val="footer"/>
    <w:basedOn w:val="Normal"/>
    <w:link w:val="FooterChar"/>
    <w:uiPriority w:val="99"/>
    <w:unhideWhenUsed/>
    <w:rsid w:val="00571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1AB"/>
  </w:style>
  <w:style w:type="paragraph" w:customStyle="1" w:styleId="Default">
    <w:name w:val="Default"/>
    <w:rsid w:val="009C23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9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D064-3602-40DB-A227-A431E9C0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maria zeb</cp:lastModifiedBy>
  <cp:revision>4</cp:revision>
  <dcterms:created xsi:type="dcterms:W3CDTF">2022-12-19T06:25:00Z</dcterms:created>
  <dcterms:modified xsi:type="dcterms:W3CDTF">2022-12-19T09:18:00Z</dcterms:modified>
</cp:coreProperties>
</file>